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2C718B" w14:textId="77777777" w:rsidR="002678C8" w:rsidRDefault="00F474ED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"https://writefuture.rsv.ru/" </w:instrText>
      </w:r>
      <w:r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="00F0398B" w:rsidRPr="002678C8"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t>Конкурс «Пишем будущее»</w:t>
      </w:r>
      <w:r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="00F0398B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проект президентской платформы «Россия – страна возможностей», в рамках которого подростки, юноши и девушки в возрасте от 14 до 25 лет, проживающие на территориях Донецкой и Луганской Народных Республик, могут поделиться видением роли молодежи в социально-экономическом, культурном и инновационном развитии.</w:t>
      </w:r>
    </w:p>
    <w:p w14:paraId="4970B13D" w14:textId="65B5D335" w:rsidR="00EA5BA3" w:rsidRPr="002678C8" w:rsidRDefault="00EA5BA3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конкурса состоялась </w:t>
      </w: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июня 2022 года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Луганск</w:t>
      </w:r>
      <w:r w:rsid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поддержало руководство Луганской и Донецкой народных республик.</w:t>
      </w:r>
    </w:p>
    <w:p w14:paraId="0E3869A9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312A8D" w14:textId="0B747851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конкурса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426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предоставить возможность школьникам и студентам Донецкой и Луганской Народных Республик проявить свой творческий потенциал, а также открыть для молодежи новые перспективы личностного, духовного и профессионального роста. </w:t>
      </w:r>
    </w:p>
    <w:p w14:paraId="441C36E6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A95AA4" w14:textId="253A2EA5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конкурса: </w:t>
      </w:r>
    </w:p>
    <w:p w14:paraId="56CA7794" w14:textId="65B97110" w:rsidR="00F0398B" w:rsidRPr="002678C8" w:rsidRDefault="00F0398B" w:rsidP="002678C8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талантов среди молодежи в различных сферах деятельности;</w:t>
      </w:r>
    </w:p>
    <w:p w14:paraId="305A50FE" w14:textId="786F1699" w:rsidR="00F0398B" w:rsidRPr="002678C8" w:rsidRDefault="00F0398B" w:rsidP="002678C8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55234789"/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возможностей для самореализации молодежи, </w:t>
      </w:r>
      <w:bookmarkEnd w:id="1"/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участников </w:t>
      </w:r>
      <w:r w:rsidR="008B03C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компетенций в сфере молодежной политики и туризма, расширение кругозора, в том числе через путешествия;</w:t>
      </w:r>
    </w:p>
    <w:p w14:paraId="13E1ED27" w14:textId="2B5B118E" w:rsidR="00F0398B" w:rsidRPr="002678C8" w:rsidRDefault="00F0398B" w:rsidP="002678C8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коммуникационной площадки с целью обмена опытом между участниками, содействия их дальнейшему развитию и распространения лучших практик в сфере молодежной политики</w:t>
      </w:r>
      <w:r w:rsid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E60632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7EB221" w14:textId="02A84EDC" w:rsidR="00754D13" w:rsidRPr="002678C8" w:rsidRDefault="00754D13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конкурса:</w:t>
      </w:r>
    </w:p>
    <w:p w14:paraId="2E845FF3" w14:textId="67B4C837" w:rsidR="00754D13" w:rsidRPr="002678C8" w:rsidRDefault="00754D13" w:rsidP="002678C8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на сайте (30 июня</w:t>
      </w:r>
      <w:r w:rsidR="00755F3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– 31 августа);</w:t>
      </w:r>
    </w:p>
    <w:p w14:paraId="2761BD74" w14:textId="005E3A0A" w:rsidR="00754D13" w:rsidRPr="002678C8" w:rsidRDefault="00754D13" w:rsidP="002678C8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дистанционный этап </w:t>
      </w:r>
      <w:r w:rsidR="008B03C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(30 июня</w:t>
      </w:r>
      <w:r w:rsidR="00755F3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– 15 сентября);</w:t>
      </w:r>
    </w:p>
    <w:p w14:paraId="6BADCC40" w14:textId="6C0D7902" w:rsidR="00754D13" w:rsidRPr="002678C8" w:rsidRDefault="00754D13" w:rsidP="002678C8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победителей </w:t>
      </w:r>
      <w:r w:rsidR="008B03C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(1 июля – 15 сентября 2022).</w:t>
      </w:r>
    </w:p>
    <w:p w14:paraId="292883F8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C61495" w14:textId="4C886F74" w:rsidR="006C3780" w:rsidRPr="002678C8" w:rsidRDefault="006C3780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Аудитория конкурса: </w:t>
      </w:r>
    </w:p>
    <w:p w14:paraId="28D808AA" w14:textId="07D08310" w:rsidR="00754D13" w:rsidRPr="002678C8" w:rsidRDefault="00754D13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8B03C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допускаются люди в возрасте </w:t>
      </w: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14 до 25 лет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Донецкой Народной Республики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Луганской Народной Республики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зарегистрированные на официальном сайте </w:t>
      </w:r>
      <w:r w:rsidR="008B03C0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онкурса. </w:t>
      </w:r>
    </w:p>
    <w:p w14:paraId="5A125105" w14:textId="538EDF60" w:rsidR="002678C8" w:rsidRDefault="002678C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B3A40F6" w14:textId="125B77DF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участия в конкурсе необходимо написать творческую работу (эссе) в одной из предложенных тематических номинаций:</w:t>
      </w:r>
    </w:p>
    <w:p w14:paraId="54DAD9C2" w14:textId="3835A3B5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«Моя малая Родина»</w:t>
      </w:r>
      <w:r w:rsidR="00F06143"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EA8D930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Мой родной край.</w:t>
      </w:r>
    </w:p>
    <w:p w14:paraId="6EA0CDFE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Мое «место силы».</w:t>
      </w:r>
    </w:p>
    <w:p w14:paraId="2A0B7506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я хочу видеть свою Родину в будущем?</w:t>
      </w:r>
    </w:p>
    <w:p w14:paraId="14952273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места я бы показал туристам в своем родном крае?</w:t>
      </w:r>
    </w:p>
    <w:p w14:paraId="38576341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меня мой дом?</w:t>
      </w:r>
    </w:p>
    <w:p w14:paraId="0B87876A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Родина?</w:t>
      </w:r>
    </w:p>
    <w:p w14:paraId="7CD62726" w14:textId="557CD92F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меня быть патриотом?</w:t>
      </w:r>
    </w:p>
    <w:p w14:paraId="6AE0D0C0" w14:textId="31A4CA8C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«Моя семья»</w:t>
      </w:r>
    </w:p>
    <w:p w14:paraId="59195D79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своей семьей.</w:t>
      </w:r>
    </w:p>
    <w:p w14:paraId="3D23D92D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поколений: история моих предков.</w:t>
      </w:r>
    </w:p>
    <w:p w14:paraId="234F749B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семьи: значение, ценность, актуальность.</w:t>
      </w:r>
    </w:p>
    <w:p w14:paraId="3A392F4F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учат детей или дети родителей?</w:t>
      </w:r>
    </w:p>
    <w:p w14:paraId="3ED8AABD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поколений: в чем причина сложности?</w:t>
      </w:r>
    </w:p>
    <w:p w14:paraId="191AE19D" w14:textId="0A6D013D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будет моя семья?</w:t>
      </w:r>
    </w:p>
    <w:p w14:paraId="4BA4E371" w14:textId="73FF9A1A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я хочу иметь детей?</w:t>
      </w:r>
    </w:p>
    <w:p w14:paraId="4DB53775" w14:textId="0FB63361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«Дело моей мечты»</w:t>
      </w:r>
    </w:p>
    <w:p w14:paraId="1974839D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рабочее место: каким оно должно быть?</w:t>
      </w:r>
    </w:p>
    <w:p w14:paraId="25E9DB55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профессию я выбираю?</w:t>
      </w:r>
    </w:p>
    <w:p w14:paraId="17900653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Кем я мечтал быть в детстве?</w:t>
      </w:r>
    </w:p>
    <w:p w14:paraId="0B4F6BB5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династии.</w:t>
      </w:r>
    </w:p>
    <w:p w14:paraId="00E3B229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будущего: какие они?</w:t>
      </w:r>
    </w:p>
    <w:p w14:paraId="3A36733C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меня значит быть предпринимателем?</w:t>
      </w:r>
    </w:p>
    <w:p w14:paraId="55EFA24F" w14:textId="77777777" w:rsidR="00F06143" w:rsidRPr="002678C8" w:rsidRDefault="00F06143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Моя предпринимательская инициатива.</w:t>
      </w:r>
    </w:p>
    <w:p w14:paraId="3C1D57F3" w14:textId="74CE3951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«Герои нашего времени»</w:t>
      </w:r>
    </w:p>
    <w:p w14:paraId="133CCF68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нашего времени: кто они?</w:t>
      </w:r>
    </w:p>
    <w:p w14:paraId="1EED92E3" w14:textId="27E3E6DB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моей семьи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28DA98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истории и современные герои: в чем между ними сходства и различия?</w:t>
      </w:r>
    </w:p>
    <w:p w14:paraId="0956C1AE" w14:textId="38C8BE2D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труда моего города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50D61F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подвиг, что делает человека героем?</w:t>
      </w:r>
    </w:p>
    <w:p w14:paraId="18336005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меня вдохновляет.</w:t>
      </w:r>
    </w:p>
    <w:p w14:paraId="2679D0C3" w14:textId="293C8168" w:rsidR="00F06143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Великой Отечественной войны моего края.</w:t>
      </w:r>
    </w:p>
    <w:p w14:paraId="7BC27E15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B94DEC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C3D3F4" w14:textId="6F6BE190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="00144426"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Образование</w:t>
      </w: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будущего»</w:t>
      </w:r>
    </w:p>
    <w:p w14:paraId="374200B3" w14:textId="581500B3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должен быть учитель в школе будущего?</w:t>
      </w:r>
    </w:p>
    <w:p w14:paraId="7A219723" w14:textId="22969739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</w:t>
      </w:r>
      <w:r w:rsid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хотел бы учиться.</w:t>
      </w:r>
    </w:p>
    <w:p w14:paraId="5977AA7B" w14:textId="733D4F73" w:rsidR="00144426" w:rsidRPr="002678C8" w:rsidRDefault="002678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</w:t>
      </w:r>
      <w:r w:rsidR="00144426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 будущего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B00635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лучший школьный друг.</w:t>
      </w:r>
    </w:p>
    <w:p w14:paraId="63399C37" w14:textId="47FE2223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современн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пути их решения.</w:t>
      </w:r>
    </w:p>
    <w:p w14:paraId="342ACFCF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первый учитель.</w:t>
      </w:r>
    </w:p>
    <w:p w14:paraId="4CF20F75" w14:textId="5C89FDAB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A2336C"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преподаватель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изменил меня.</w:t>
      </w:r>
    </w:p>
    <w:p w14:paraId="0FA706D8" w14:textId="04189A4C" w:rsidR="00F0398B" w:rsidRP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«Моя Россия»</w:t>
      </w:r>
    </w:p>
    <w:p w14:paraId="69EEEEE1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меня Россия?</w:t>
      </w:r>
    </w:p>
    <w:p w14:paraId="0E4F2B2C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я хотел бы поехать в России?</w:t>
      </w:r>
    </w:p>
    <w:p w14:paraId="0E37ED03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 России.</w:t>
      </w:r>
    </w:p>
    <w:p w14:paraId="128C3E25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России: как приумножить и сохранить?</w:t>
      </w:r>
    </w:p>
    <w:p w14:paraId="2938D1CE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современном мире.</w:t>
      </w:r>
    </w:p>
    <w:p w14:paraId="03D5A6CE" w14:textId="77777777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эпохи России.</w:t>
      </w:r>
    </w:p>
    <w:p w14:paraId="3EE3FB13" w14:textId="539548DA" w:rsidR="000864C8" w:rsidRPr="002678C8" w:rsidRDefault="000864C8" w:rsidP="002678C8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будущего.</w:t>
      </w:r>
    </w:p>
    <w:p w14:paraId="1CB0E3EF" w14:textId="77777777" w:rsidR="002678C8" w:rsidRDefault="00F0398B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«Свободное творчество».</w:t>
      </w:r>
    </w:p>
    <w:p w14:paraId="7BC15B06" w14:textId="1C379DE4" w:rsidR="00EA5BA3" w:rsidRPr="002678C8" w:rsidRDefault="00907191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Номинация для участников, которые решили поделиться своим творчеством или взглядом на круг вопросов, не вошедших в перечень основных номинаций. </w:t>
      </w:r>
    </w:p>
    <w:p w14:paraId="5F72CCF3" w14:textId="77777777" w:rsidR="002678C8" w:rsidRDefault="002678C8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0E500B" w14:textId="3858F492" w:rsidR="00EA5BA3" w:rsidRPr="002678C8" w:rsidRDefault="00EA5BA3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 наиболее интересных и креативных творческих работ в каждой из конкурсных номинаций выиграют путешествие по России в рамках программы «Больше, чем путешествие». Для конкурсантов будут сформированы специальные туры, в рамках которых они смогут посетить </w:t>
      </w:r>
      <w:r w:rsid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</w:t>
      </w: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России. Программа реализуется президентской платформой «Россия – страна возможностей», Федеральным агентством по туризму (Ростуризм), Федеральным агентством по делам молодежи (Росмолодежь), Министерством науки и высшего образования РФ и Российским обществом «Знание».</w:t>
      </w:r>
    </w:p>
    <w:p w14:paraId="62803397" w14:textId="77777777" w:rsidR="007D54D9" w:rsidRPr="002678C8" w:rsidRDefault="007D54D9" w:rsidP="00267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C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победители получат возможность стать частью регионального сообщества участников проектов платформы «Россия – страна возможностей», получить наставника из числа выпускников конкурса управленцев «Лидеры России» и принять участие в молодежных образовательных форумах, а также пройти образовательные курсы на платформе «Россия – страна возможностей».</w:t>
      </w:r>
    </w:p>
    <w:sectPr w:rsidR="007D54D9" w:rsidRPr="002678C8">
      <w:headerReference w:type="default" r:id="rId7"/>
      <w:footerReference w:type="default" r:id="rId8"/>
      <w:pgSz w:w="11906" w:h="16838"/>
      <w:pgMar w:top="1701" w:right="707" w:bottom="851" w:left="1560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BB30" w14:textId="77777777" w:rsidR="00F474ED" w:rsidRDefault="00F474ED" w:rsidP="00CD7554">
      <w:r>
        <w:separator/>
      </w:r>
    </w:p>
  </w:endnote>
  <w:endnote w:type="continuationSeparator" w:id="0">
    <w:p w14:paraId="2545474C" w14:textId="77777777" w:rsidR="00F474ED" w:rsidRDefault="00F474ED" w:rsidP="00C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661719"/>
      <w:docPartObj>
        <w:docPartGallery w:val="Page Numbers (Bottom of Page)"/>
        <w:docPartUnique/>
      </w:docPartObj>
    </w:sdtPr>
    <w:sdtEndPr/>
    <w:sdtContent>
      <w:p w14:paraId="7132D262" w14:textId="2566A015" w:rsidR="002678C8" w:rsidRDefault="00267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10">
          <w:rPr>
            <w:noProof/>
          </w:rPr>
          <w:t>1</w:t>
        </w:r>
        <w:r>
          <w:fldChar w:fldCharType="end"/>
        </w:r>
      </w:p>
    </w:sdtContent>
  </w:sdt>
  <w:p w14:paraId="158EEA16" w14:textId="77777777" w:rsidR="002678C8" w:rsidRDefault="00267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C5D2" w14:textId="77777777" w:rsidR="00F474ED" w:rsidRDefault="00F474ED" w:rsidP="00CD7554">
      <w:r>
        <w:separator/>
      </w:r>
    </w:p>
  </w:footnote>
  <w:footnote w:type="continuationSeparator" w:id="0">
    <w:p w14:paraId="2E85D32A" w14:textId="77777777" w:rsidR="00F474ED" w:rsidRDefault="00F474ED" w:rsidP="00C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916E" w14:textId="1F420B93" w:rsidR="00D461C7" w:rsidRDefault="002678C8" w:rsidP="00CD7554">
    <w:pPr>
      <w:tabs>
        <w:tab w:val="center" w:pos="4677"/>
        <w:tab w:val="right" w:pos="836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6551215" wp14:editId="73D504A1">
          <wp:simplePos x="0" y="0"/>
          <wp:positionH relativeFrom="page">
            <wp:posOffset>1846580</wp:posOffset>
          </wp:positionH>
          <wp:positionV relativeFrom="paragraph">
            <wp:posOffset>-50165</wp:posOffset>
          </wp:positionV>
          <wp:extent cx="1019393" cy="412750"/>
          <wp:effectExtent l="0" t="0" r="9525" b="635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485" t="22453" r="6938" b="24442"/>
                  <a:stretch>
                    <a:fillRect/>
                  </a:stretch>
                </pic:blipFill>
                <pic:spPr>
                  <a:xfrm>
                    <a:off x="0" y="0"/>
                    <a:ext cx="1019393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CA14835" wp14:editId="6D1D7E1B">
          <wp:simplePos x="0" y="0"/>
          <wp:positionH relativeFrom="column">
            <wp:posOffset>3311525</wp:posOffset>
          </wp:positionH>
          <wp:positionV relativeFrom="paragraph">
            <wp:posOffset>-202565</wp:posOffset>
          </wp:positionV>
          <wp:extent cx="1200150" cy="798973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98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554" w:rsidRPr="00CD75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C52"/>
    <w:multiLevelType w:val="hybridMultilevel"/>
    <w:tmpl w:val="C8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0CF"/>
    <w:multiLevelType w:val="hybridMultilevel"/>
    <w:tmpl w:val="9A2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6AA"/>
    <w:multiLevelType w:val="hybridMultilevel"/>
    <w:tmpl w:val="0E8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4826"/>
    <w:multiLevelType w:val="hybridMultilevel"/>
    <w:tmpl w:val="2768301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96428E7"/>
    <w:multiLevelType w:val="hybridMultilevel"/>
    <w:tmpl w:val="E43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35EA"/>
    <w:multiLevelType w:val="hybridMultilevel"/>
    <w:tmpl w:val="007ABE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9E55E13"/>
    <w:multiLevelType w:val="hybridMultilevel"/>
    <w:tmpl w:val="A870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3B7E"/>
    <w:multiLevelType w:val="hybridMultilevel"/>
    <w:tmpl w:val="477E2D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4ED6F01"/>
    <w:multiLevelType w:val="hybridMultilevel"/>
    <w:tmpl w:val="B084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74C3"/>
    <w:multiLevelType w:val="hybridMultilevel"/>
    <w:tmpl w:val="6B52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5BD"/>
    <w:multiLevelType w:val="hybridMultilevel"/>
    <w:tmpl w:val="2EC00A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08A4B11"/>
    <w:multiLevelType w:val="multilevel"/>
    <w:tmpl w:val="FAE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C17B4"/>
    <w:multiLevelType w:val="hybridMultilevel"/>
    <w:tmpl w:val="12A2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D3C2F"/>
    <w:multiLevelType w:val="hybridMultilevel"/>
    <w:tmpl w:val="300A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6E9F"/>
    <w:multiLevelType w:val="hybridMultilevel"/>
    <w:tmpl w:val="568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94C13"/>
    <w:multiLevelType w:val="hybridMultilevel"/>
    <w:tmpl w:val="6DFA6EA4"/>
    <w:lvl w:ilvl="0" w:tplc="A5786F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D591AA1"/>
    <w:multiLevelType w:val="hybridMultilevel"/>
    <w:tmpl w:val="A0C8A7F4"/>
    <w:lvl w:ilvl="0" w:tplc="6E8A3A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54"/>
    <w:rsid w:val="00005B02"/>
    <w:rsid w:val="000864C8"/>
    <w:rsid w:val="00144426"/>
    <w:rsid w:val="0024445D"/>
    <w:rsid w:val="002678C8"/>
    <w:rsid w:val="002B320E"/>
    <w:rsid w:val="003E7C3A"/>
    <w:rsid w:val="00665B27"/>
    <w:rsid w:val="006C3780"/>
    <w:rsid w:val="006D1718"/>
    <w:rsid w:val="00754D13"/>
    <w:rsid w:val="00755F30"/>
    <w:rsid w:val="00790135"/>
    <w:rsid w:val="007B2F28"/>
    <w:rsid w:val="007D54D9"/>
    <w:rsid w:val="0081203A"/>
    <w:rsid w:val="008B03C0"/>
    <w:rsid w:val="008F16F8"/>
    <w:rsid w:val="00907191"/>
    <w:rsid w:val="0091048B"/>
    <w:rsid w:val="00974071"/>
    <w:rsid w:val="009F5E10"/>
    <w:rsid w:val="00A2336C"/>
    <w:rsid w:val="00C625FF"/>
    <w:rsid w:val="00CB6F6C"/>
    <w:rsid w:val="00CD7554"/>
    <w:rsid w:val="00D54174"/>
    <w:rsid w:val="00DC1ADA"/>
    <w:rsid w:val="00E076C8"/>
    <w:rsid w:val="00EA5BA3"/>
    <w:rsid w:val="00F0398B"/>
    <w:rsid w:val="00F06143"/>
    <w:rsid w:val="00F1324D"/>
    <w:rsid w:val="00F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46C9"/>
  <w15:chartTrackingRefBased/>
  <w15:docId w15:val="{7AEC3D06-523C-4649-BEC0-829E3322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54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554"/>
    <w:rPr>
      <w:rFonts w:ascii="Cambria" w:eastAsia="Cambria" w:hAnsi="Cambria" w:cs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554"/>
    <w:rPr>
      <w:rFonts w:ascii="Cambria" w:eastAsia="Cambria" w:hAnsi="Cambria" w:cs="Cambria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F03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F0398B"/>
    <w:rPr>
      <w:b/>
      <w:bCs/>
    </w:rPr>
  </w:style>
  <w:style w:type="character" w:styleId="a9">
    <w:name w:val="Hyperlink"/>
    <w:basedOn w:val="a0"/>
    <w:uiPriority w:val="99"/>
    <w:unhideWhenUsed/>
    <w:rsid w:val="000864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64C8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A2336C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Арсений Александрович</dc:creator>
  <cp:keywords/>
  <dc:description/>
  <cp:lastModifiedBy>Пользователь</cp:lastModifiedBy>
  <cp:revision>2</cp:revision>
  <dcterms:created xsi:type="dcterms:W3CDTF">2022-07-08T13:53:00Z</dcterms:created>
  <dcterms:modified xsi:type="dcterms:W3CDTF">2022-07-08T13:53:00Z</dcterms:modified>
</cp:coreProperties>
</file>